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C6762" w14:textId="77777777" w:rsidR="00DA36E8" w:rsidRPr="00656240" w:rsidRDefault="00DA36E8">
      <w:pPr>
        <w:sectPr w:rsidR="00DA36E8" w:rsidRPr="00656240">
          <w:headerReference w:type="default" r:id="rId7"/>
          <w:type w:val="continuous"/>
          <w:pgSz w:w="12240" w:h="15840" w:code="1"/>
          <w:pgMar w:top="2880" w:right="1800" w:bottom="1440" w:left="1800" w:header="720" w:footer="720" w:gutter="0"/>
          <w:cols w:space="720"/>
        </w:sectPr>
      </w:pPr>
    </w:p>
    <w:p w14:paraId="1A270C58" w14:textId="4E6920C1" w:rsidR="00E355C5" w:rsidRPr="00656240" w:rsidRDefault="00E355C5" w:rsidP="00E355C5">
      <w:bookmarkStart w:id="0" w:name="_Hlk97909073"/>
      <w:r w:rsidRPr="00656240">
        <w:rPr>
          <w:b/>
        </w:rPr>
        <w:t>TO:</w:t>
      </w:r>
      <w:r w:rsidRPr="00656240">
        <w:rPr>
          <w:b/>
        </w:rPr>
        <w:tab/>
      </w:r>
      <w:r w:rsidRPr="00656240">
        <w:rPr>
          <w:b/>
        </w:rPr>
        <w:tab/>
      </w:r>
      <w:r w:rsidR="00656240" w:rsidRPr="00656240">
        <w:rPr>
          <w:szCs w:val="24"/>
        </w:rPr>
        <w:t>Margaux Fox</w:t>
      </w:r>
      <w:r w:rsidRPr="00656240">
        <w:t>, Attorney</w:t>
      </w:r>
    </w:p>
    <w:p w14:paraId="67115B9E" w14:textId="77777777" w:rsidR="00E355C5" w:rsidRPr="00656240" w:rsidRDefault="00E355C5" w:rsidP="00E355C5">
      <w:pPr>
        <w:ind w:left="1440"/>
      </w:pPr>
      <w:r w:rsidRPr="00656240">
        <w:t>Legal Division</w:t>
      </w:r>
    </w:p>
    <w:p w14:paraId="1FF49976" w14:textId="77777777" w:rsidR="00E355C5" w:rsidRPr="00656240" w:rsidRDefault="00E355C5" w:rsidP="00E355C5">
      <w:pPr>
        <w:tabs>
          <w:tab w:val="left" w:pos="1170"/>
        </w:tabs>
      </w:pPr>
      <w:r w:rsidRPr="00656240">
        <w:tab/>
      </w:r>
      <w:r w:rsidRPr="00656240">
        <w:tab/>
      </w:r>
    </w:p>
    <w:p w14:paraId="05B00E46" w14:textId="01538EE7" w:rsidR="00E355C5" w:rsidRPr="00656240" w:rsidRDefault="00E355C5" w:rsidP="00E355C5">
      <w:r w:rsidRPr="00656240">
        <w:rPr>
          <w:b/>
        </w:rPr>
        <w:t>FROM:</w:t>
      </w:r>
      <w:r w:rsidRPr="00656240">
        <w:rPr>
          <w:b/>
        </w:rPr>
        <w:tab/>
      </w:r>
      <w:r w:rsidR="00656240" w:rsidRPr="00656240">
        <w:rPr>
          <w:szCs w:val="24"/>
        </w:rPr>
        <w:t>James Harville</w:t>
      </w:r>
      <w:r w:rsidRPr="00656240">
        <w:t xml:space="preserve">, </w:t>
      </w:r>
      <w:r w:rsidR="00656240" w:rsidRPr="00656240">
        <w:t>Infrastructure Analyst</w:t>
      </w:r>
    </w:p>
    <w:p w14:paraId="4E205511" w14:textId="77777777" w:rsidR="00E355C5" w:rsidRPr="00656240" w:rsidRDefault="00E355C5" w:rsidP="00E355C5">
      <w:pPr>
        <w:ind w:left="1440"/>
      </w:pPr>
      <w:r w:rsidRPr="00656240">
        <w:t>Infrastructure Division</w:t>
      </w:r>
    </w:p>
    <w:p w14:paraId="496C4B83" w14:textId="77777777" w:rsidR="00E355C5" w:rsidRPr="00656240" w:rsidRDefault="00E355C5" w:rsidP="00E355C5">
      <w:pPr>
        <w:ind w:left="1440"/>
      </w:pPr>
    </w:p>
    <w:p w14:paraId="5A99AE5D" w14:textId="6F6C2A24" w:rsidR="006962B7" w:rsidRPr="00656240" w:rsidRDefault="006962B7" w:rsidP="006962B7">
      <w:pPr>
        <w:rPr>
          <w:bCs/>
        </w:rPr>
      </w:pPr>
      <w:r w:rsidRPr="00656240">
        <w:rPr>
          <w:b/>
        </w:rPr>
        <w:t>DATE:</w:t>
      </w:r>
      <w:r w:rsidRPr="00656240">
        <w:rPr>
          <w:b/>
        </w:rPr>
        <w:tab/>
      </w:r>
      <w:r w:rsidR="00656240" w:rsidRPr="00656240">
        <w:rPr>
          <w:rStyle w:val="Style1"/>
          <w:color w:val="auto"/>
        </w:rPr>
        <w:t>October 31, 2022</w:t>
      </w:r>
      <w:r w:rsidRPr="00656240">
        <w:rPr>
          <w:bCs/>
        </w:rPr>
        <w:t xml:space="preserve"> </w:t>
      </w:r>
      <w:bookmarkEnd w:id="0"/>
    </w:p>
    <w:p w14:paraId="54C31474" w14:textId="77777777" w:rsidR="00C2376C" w:rsidRPr="00656240" w:rsidRDefault="00C2376C" w:rsidP="00C2376C">
      <w:pPr>
        <w:tabs>
          <w:tab w:val="left" w:pos="1170"/>
        </w:tabs>
        <w:spacing w:before="240"/>
      </w:pPr>
    </w:p>
    <w:p w14:paraId="5AF48AD8" w14:textId="2589BB70" w:rsidR="00C2376C" w:rsidRPr="00656240" w:rsidRDefault="00C2376C" w:rsidP="00C2376C">
      <w:pPr>
        <w:ind w:left="1440" w:hanging="1440"/>
        <w:rPr>
          <w:b/>
          <w:i/>
          <w:szCs w:val="24"/>
        </w:rPr>
      </w:pPr>
      <w:r w:rsidRPr="00656240">
        <w:rPr>
          <w:b/>
        </w:rPr>
        <w:t>RE:</w:t>
      </w:r>
      <w:r w:rsidRPr="00656240">
        <w:rPr>
          <w:b/>
        </w:rPr>
        <w:tab/>
      </w:r>
      <w:r w:rsidRPr="00656240">
        <w:rPr>
          <w:bCs/>
        </w:rPr>
        <w:t xml:space="preserve">Docket No. </w:t>
      </w:r>
      <w:r w:rsidR="00656240" w:rsidRPr="00656240">
        <w:rPr>
          <w:bCs/>
        </w:rPr>
        <w:t>54171</w:t>
      </w:r>
      <w:r w:rsidRPr="00656240">
        <w:t xml:space="preserve"> – </w:t>
      </w:r>
      <w:r w:rsidRPr="00656240">
        <w:rPr>
          <w:i/>
        </w:rPr>
        <w:t xml:space="preserve">Application of </w:t>
      </w:r>
      <w:bookmarkStart w:id="1" w:name="_Hlk51227423"/>
      <w:r w:rsidR="00656240" w:rsidRPr="00656240">
        <w:rPr>
          <w:i/>
        </w:rPr>
        <w:t>Monarch Utilities I LP</w:t>
      </w:r>
      <w:r w:rsidRPr="00656240">
        <w:rPr>
          <w:i/>
        </w:rPr>
        <w:t xml:space="preserve"> </w:t>
      </w:r>
      <w:bookmarkEnd w:id="1"/>
      <w:r w:rsidRPr="00656240">
        <w:rPr>
          <w:i/>
        </w:rPr>
        <w:t xml:space="preserve">and </w:t>
      </w:r>
      <w:r w:rsidR="00656240" w:rsidRPr="00656240">
        <w:rPr>
          <w:i/>
        </w:rPr>
        <w:t>CS Water Corporation</w:t>
      </w:r>
      <w:r w:rsidRPr="00656240">
        <w:rPr>
          <w:bCs/>
          <w:i/>
        </w:rPr>
        <w:t xml:space="preserve"> </w:t>
      </w:r>
      <w:r w:rsidRPr="00656240">
        <w:rPr>
          <w:i/>
        </w:rPr>
        <w:t xml:space="preserve">for Sale, Transfer, or Merger of Facilities and Certificate Rights in </w:t>
      </w:r>
      <w:bookmarkStart w:id="2" w:name="_Hlk51227441"/>
      <w:r w:rsidR="00656240" w:rsidRPr="00656240">
        <w:rPr>
          <w:i/>
          <w:iCs/>
        </w:rPr>
        <w:t>Bosque</w:t>
      </w:r>
      <w:r w:rsidR="006962B7" w:rsidRPr="00656240">
        <w:rPr>
          <w:i/>
          <w:iCs/>
        </w:rPr>
        <w:t xml:space="preserve"> </w:t>
      </w:r>
      <w:bookmarkStart w:id="3" w:name="_Hlk97894631"/>
      <w:r w:rsidR="00656240" w:rsidRPr="00656240">
        <w:rPr>
          <w:i/>
          <w:iCs/>
        </w:rPr>
        <w:t>County</w:t>
      </w:r>
      <w:bookmarkEnd w:id="2"/>
      <w:bookmarkEnd w:id="3"/>
    </w:p>
    <w:p w14:paraId="727F5F1A" w14:textId="77777777" w:rsidR="00C2376C" w:rsidRPr="00656240" w:rsidRDefault="00C2376C" w:rsidP="00C2376C">
      <w:pPr>
        <w:tabs>
          <w:tab w:val="left" w:pos="1170"/>
        </w:tabs>
        <w:ind w:left="1170" w:right="-450" w:hanging="1170"/>
      </w:pPr>
      <w:r w:rsidRPr="00656240">
        <w:rPr>
          <w:noProof/>
        </w:rPr>
        <mc:AlternateContent>
          <mc:Choice Requires="wps">
            <w:drawing>
              <wp:anchor distT="4294967289" distB="4294967289" distL="114300" distR="114300" simplePos="0" relativeHeight="251659264" behindDoc="0" locked="0" layoutInCell="1" allowOverlap="1" wp14:anchorId="60775F88" wp14:editId="5E98CC6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813F5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656240">
        <w:tab/>
      </w:r>
    </w:p>
    <w:p w14:paraId="1B705219" w14:textId="77777777" w:rsidR="00C2376C" w:rsidRDefault="00C2376C" w:rsidP="00C2376C">
      <w:pPr>
        <w:rPr>
          <w:strike/>
        </w:rPr>
      </w:pPr>
    </w:p>
    <w:p w14:paraId="3F0A410E" w14:textId="091AB814" w:rsidR="006962B7" w:rsidRPr="00E54B9A" w:rsidRDefault="006962B7" w:rsidP="006962B7">
      <w:pPr>
        <w:rPr>
          <w:bCs/>
        </w:rPr>
      </w:pPr>
      <w:bookmarkStart w:id="4" w:name="_Hlk51227919"/>
      <w:r w:rsidRPr="00E54B9A">
        <w:t xml:space="preserve">On </w:t>
      </w:r>
      <w:bookmarkStart w:id="5" w:name="_Hlk97897182"/>
      <w:r w:rsidR="00E54B9A" w:rsidRPr="00E54B9A">
        <w:rPr>
          <w:rStyle w:val="Style3"/>
          <w:i w:val="0"/>
          <w:iCs/>
        </w:rPr>
        <w:t>September 30, 2022</w:t>
      </w:r>
      <w:bookmarkEnd w:id="5"/>
      <w:r w:rsidRPr="00E54B9A">
        <w:rPr>
          <w:rStyle w:val="Style3"/>
          <w:iCs/>
        </w:rPr>
        <w:t>,</w:t>
      </w:r>
      <w:r w:rsidRPr="00E54B9A">
        <w:t xml:space="preserve"> </w:t>
      </w:r>
      <w:r w:rsidR="00E54B9A" w:rsidRPr="00E54B9A">
        <w:t>Monarch Utilities I LP</w:t>
      </w:r>
      <w:r w:rsidR="00C2376C" w:rsidRPr="00E54B9A">
        <w:rPr>
          <w:bCs/>
        </w:rPr>
        <w:t xml:space="preserve"> (</w:t>
      </w:r>
      <w:bookmarkStart w:id="6" w:name="_Hlk52538154"/>
      <w:bookmarkStart w:id="7" w:name="_Hlk53563077"/>
      <w:bookmarkEnd w:id="4"/>
      <w:r w:rsidR="00E54B9A" w:rsidRPr="00E54B9A">
        <w:t>Monarch Utilities</w:t>
      </w:r>
      <w:bookmarkEnd w:id="6"/>
      <w:bookmarkEnd w:id="7"/>
      <w:r w:rsidR="00C2376C" w:rsidRPr="00E54B9A">
        <w:rPr>
          <w:bCs/>
        </w:rPr>
        <w:t xml:space="preserve">) and the </w:t>
      </w:r>
      <w:r w:rsidR="00E54B9A" w:rsidRPr="00E54B9A">
        <w:t>CS Water Corporation</w:t>
      </w:r>
      <w:r w:rsidR="00C2376C" w:rsidRPr="00E54B9A">
        <w:rPr>
          <w:i/>
        </w:rPr>
        <w:t xml:space="preserve"> </w:t>
      </w:r>
      <w:r w:rsidR="00C2376C" w:rsidRPr="00E54B9A">
        <w:rPr>
          <w:bCs/>
        </w:rPr>
        <w:t>(</w:t>
      </w:r>
      <w:r w:rsidR="00E54B9A" w:rsidRPr="00E54B9A">
        <w:t>CS Water</w:t>
      </w:r>
      <w:r w:rsidR="00C2376C" w:rsidRPr="00E54B9A">
        <w:rPr>
          <w:bCs/>
        </w:rPr>
        <w:t xml:space="preserve">) (collectively Applicants) filed an application for sale, transfer, or merger (STM) of facilities and certificate rights in </w:t>
      </w:r>
      <w:bookmarkStart w:id="8" w:name="_Hlk51227464"/>
      <w:r w:rsidR="00E54B9A" w:rsidRPr="00E54B9A">
        <w:t>Bosque</w:t>
      </w:r>
      <w:r w:rsidR="00C2376C" w:rsidRPr="00E54B9A">
        <w:rPr>
          <w:bCs/>
        </w:rPr>
        <w:t xml:space="preserve"> </w:t>
      </w:r>
      <w:bookmarkStart w:id="9" w:name="_Hlk97904805"/>
      <w:bookmarkStart w:id="10" w:name="_Hlk97108282"/>
      <w:bookmarkEnd w:id="8"/>
      <w:r w:rsidR="00E54B9A" w:rsidRPr="00E54B9A">
        <w:t>County</w:t>
      </w:r>
      <w:bookmarkEnd w:id="9"/>
      <w:r w:rsidRPr="00E54B9A">
        <w:rPr>
          <w:bCs/>
        </w:rPr>
        <w:t xml:space="preserve">, Texas, under Texas Water Code </w:t>
      </w:r>
      <w:r w:rsidRPr="00E54B9A">
        <w:t xml:space="preserve">(TWC) </w:t>
      </w:r>
      <w:r w:rsidR="00E54B9A" w:rsidRPr="00E54B9A">
        <w:rPr>
          <w:rStyle w:val="Style1"/>
          <w:color w:val="auto"/>
        </w:rPr>
        <w:t>§ 13.301</w:t>
      </w:r>
      <w:r w:rsidRPr="00E54B9A">
        <w:rPr>
          <w:rStyle w:val="Style1"/>
          <w:color w:val="auto"/>
        </w:rPr>
        <w:t xml:space="preserve"> </w:t>
      </w:r>
      <w:r w:rsidRPr="00E54B9A">
        <w:rPr>
          <w:bCs/>
        </w:rPr>
        <w:t xml:space="preserve">and 16 Texas Administrative Code (TAC) </w:t>
      </w:r>
      <w:r w:rsidR="00E54B9A" w:rsidRPr="00E54B9A">
        <w:rPr>
          <w:rStyle w:val="Style1"/>
          <w:color w:val="auto"/>
        </w:rPr>
        <w:t>§ 24.239</w:t>
      </w:r>
      <w:r w:rsidRPr="00E54B9A">
        <w:rPr>
          <w:bCs/>
        </w:rPr>
        <w:t xml:space="preserve">.  </w:t>
      </w:r>
    </w:p>
    <w:p w14:paraId="6B9F3BAE" w14:textId="77777777" w:rsidR="002D59D0" w:rsidRDefault="002D59D0" w:rsidP="002D59D0">
      <w:pPr>
        <w:rPr>
          <w:bCs/>
        </w:rPr>
      </w:pPr>
    </w:p>
    <w:p w14:paraId="26322183" w14:textId="77777777" w:rsidR="002D59D0" w:rsidRDefault="002D59D0" w:rsidP="002D59D0">
      <w:pPr>
        <w:rPr>
          <w:bCs/>
        </w:rPr>
      </w:pPr>
      <w:bookmarkStart w:id="11" w:name="_Hlk102466565"/>
      <w:r>
        <w:rPr>
          <w:bCs/>
        </w:rPr>
        <w:t xml:space="preserve">Monarch has an application in process (Docket No. 53636) at the Commission to change the utility name from </w:t>
      </w:r>
      <w:r w:rsidRPr="00460C97">
        <w:t>Monarch Utilities I L.P. to Texas Water Utilities, L.P.</w:t>
      </w:r>
      <w:r w:rsidRPr="00460C97">
        <w:rPr>
          <w:bCs/>
        </w:rPr>
        <w:t xml:space="preserve">  Until that application is approved the legal utility name</w:t>
      </w:r>
      <w:r>
        <w:rPr>
          <w:bCs/>
        </w:rPr>
        <w:t xml:space="preserve"> on file with the Commission</w:t>
      </w:r>
      <w:r w:rsidRPr="00460C97">
        <w:rPr>
          <w:bCs/>
        </w:rPr>
        <w:t xml:space="preserve"> is </w:t>
      </w:r>
      <w:r w:rsidRPr="00460C97">
        <w:t>Monarch Utilities I L.P</w:t>
      </w:r>
      <w:r w:rsidRPr="00460C97">
        <w:rPr>
          <w:bCs/>
        </w:rPr>
        <w:t xml:space="preserve">.  When Docket No. 53636 is approved, and the name change is complete, the final approval will be filed in this docket so the name can be changed to the new utility name.   </w:t>
      </w:r>
      <w:bookmarkEnd w:id="11"/>
    </w:p>
    <w:p w14:paraId="0D257A0E" w14:textId="77777777" w:rsidR="002D59D0" w:rsidRDefault="002D59D0" w:rsidP="006962B7">
      <w:pPr>
        <w:rPr>
          <w:bCs/>
        </w:rPr>
      </w:pPr>
    </w:p>
    <w:p w14:paraId="35C57D98" w14:textId="521B3428" w:rsidR="00E516D8" w:rsidRPr="00E54B9A" w:rsidRDefault="00C2376C" w:rsidP="006962B7">
      <w:pPr>
        <w:rPr>
          <w:bCs/>
        </w:rPr>
      </w:pPr>
      <w:r w:rsidRPr="00E54B9A">
        <w:rPr>
          <w:bCs/>
        </w:rPr>
        <w:t xml:space="preserve">Specifically, </w:t>
      </w:r>
      <w:bookmarkStart w:id="12" w:name="_Hlk53563472"/>
      <w:r w:rsidR="00E54B9A" w:rsidRPr="00E54B9A">
        <w:t>Monarch Utilities</w:t>
      </w:r>
      <w:bookmarkEnd w:id="12"/>
      <w:r w:rsidRPr="00E54B9A">
        <w:rPr>
          <w:bCs/>
        </w:rPr>
        <w:t xml:space="preserve">, </w:t>
      </w:r>
      <w:r w:rsidR="00E54B9A" w:rsidRPr="00E54B9A">
        <w:t>water</w:t>
      </w:r>
      <w:r w:rsidR="006962B7" w:rsidRPr="00E54B9A">
        <w:t xml:space="preserve"> </w:t>
      </w:r>
      <w:bookmarkStart w:id="13" w:name="_Hlk101779252"/>
      <w:r w:rsidR="006962B7" w:rsidRPr="00E54B9A">
        <w:t xml:space="preserve">Certificate of Convenience and Necessity (CCN) </w:t>
      </w:r>
      <w:bookmarkEnd w:id="13"/>
      <w:r w:rsidR="006962B7" w:rsidRPr="00E54B9A">
        <w:t xml:space="preserve">No. </w:t>
      </w:r>
      <w:r w:rsidR="00E54B9A" w:rsidRPr="00E54B9A">
        <w:t xml:space="preserve">12983 </w:t>
      </w:r>
      <w:r w:rsidRPr="00E54B9A">
        <w:rPr>
          <w:bCs/>
        </w:rPr>
        <w:t xml:space="preserve">seeks approval to </w:t>
      </w:r>
      <w:bookmarkStart w:id="14" w:name="_Hlk63330499"/>
      <w:bookmarkStart w:id="15" w:name="_Hlk63326489"/>
      <w:r w:rsidR="006962B7" w:rsidRPr="00E54B9A">
        <w:rPr>
          <w:bCs/>
        </w:rPr>
        <w:t xml:space="preserve">acquire facilities and to transfer </w:t>
      </w:r>
      <w:r w:rsidR="00E54B9A" w:rsidRPr="00E54B9A">
        <w:rPr>
          <w:rStyle w:val="Style1"/>
          <w:color w:val="auto"/>
        </w:rPr>
        <w:t>all</w:t>
      </w:r>
      <w:r w:rsidR="006962B7" w:rsidRPr="00E54B9A">
        <w:rPr>
          <w:bCs/>
        </w:rPr>
        <w:t xml:space="preserve"> of the </w:t>
      </w:r>
      <w:bookmarkStart w:id="16" w:name="_Hlk98141720"/>
      <w:r w:rsidR="00E54B9A" w:rsidRPr="00E54B9A">
        <w:t>water</w:t>
      </w:r>
      <w:bookmarkEnd w:id="16"/>
      <w:r w:rsidR="006962B7" w:rsidRPr="00E54B9A">
        <w:rPr>
          <w:bCs/>
        </w:rPr>
        <w:t xml:space="preserve"> service area from </w:t>
      </w:r>
      <w:r w:rsidR="00E54B9A" w:rsidRPr="00E54B9A">
        <w:t>CS Water</w:t>
      </w:r>
      <w:r w:rsidR="006962B7" w:rsidRPr="00E54B9A">
        <w:t xml:space="preserve"> </w:t>
      </w:r>
      <w:r w:rsidR="006962B7" w:rsidRPr="00E54B9A">
        <w:rPr>
          <w:bCs/>
        </w:rPr>
        <w:t xml:space="preserve">under </w:t>
      </w:r>
      <w:r w:rsidR="00E54B9A" w:rsidRPr="00E54B9A">
        <w:t>water</w:t>
      </w:r>
      <w:r w:rsidR="006962B7" w:rsidRPr="00E54B9A">
        <w:t xml:space="preserve"> </w:t>
      </w:r>
      <w:r w:rsidR="009B0C75" w:rsidRPr="00E54B9A">
        <w:t xml:space="preserve">(CCN) </w:t>
      </w:r>
      <w:r w:rsidR="006962B7" w:rsidRPr="00E54B9A">
        <w:t xml:space="preserve">No. </w:t>
      </w:r>
      <w:r w:rsidR="00E54B9A" w:rsidRPr="00E54B9A">
        <w:t xml:space="preserve">11441. </w:t>
      </w:r>
    </w:p>
    <w:p w14:paraId="746FEE8E" w14:textId="77777777" w:rsidR="00E516D8" w:rsidRDefault="00E516D8" w:rsidP="006962B7">
      <w:pPr>
        <w:rPr>
          <w:bCs/>
          <w:color w:val="FF0000"/>
        </w:rPr>
      </w:pPr>
    </w:p>
    <w:p w14:paraId="2E78B7DB" w14:textId="1F39A434" w:rsidR="00E516D8" w:rsidRDefault="00E54B9A" w:rsidP="006962B7">
      <w:r>
        <w:t xml:space="preserve">Based on the mapping review by </w:t>
      </w:r>
      <w:sdt>
        <w:sdtPr>
          <w:id w:val="1145935836"/>
          <w:placeholder>
            <w:docPart w:val="3E9DD0BA6A4349BE8629EE7A51173FB6"/>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Tracy Montes</w:t>
          </w:r>
        </w:sdtContent>
      </w:sdt>
      <w:r>
        <w:t>, Infrastructure Division, the m</w:t>
      </w:r>
      <w:r w:rsidRPr="00377683">
        <w:t>aps</w:t>
      </w:r>
      <w:r>
        <w:t xml:space="preserve"> </w:t>
      </w:r>
      <w:r w:rsidRPr="00377683">
        <w:t xml:space="preserve">submitted </w:t>
      </w:r>
      <w:r>
        <w:t xml:space="preserve">with </w:t>
      </w:r>
      <w:sdt>
        <w:sdtPr>
          <w:rPr>
            <w:bCs/>
          </w:rPr>
          <w:alias w:val="Item #"/>
          <w:tag w:val="Item #"/>
          <w:id w:val="2017422588"/>
          <w:placeholder>
            <w:docPart w:val="8382F43B04AE46A2B96D0BD7B68EE7D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10</w:t>
          </w:r>
        </w:sdtContent>
      </w:sdt>
      <w:r>
        <w:t xml:space="preserve"> on </w:t>
      </w:r>
      <w:sdt>
        <w:sdtPr>
          <w:rPr>
            <w:bCs/>
          </w:rPr>
          <w:id w:val="1794182058"/>
          <w:placeholder>
            <w:docPart w:val="A5A0F985ACC24C6298B157416B707F29"/>
          </w:placeholder>
          <w:date w:fullDate="2022-10-25T00:00:00Z">
            <w:dateFormat w:val="MMMM d, yyyy"/>
            <w:lid w:val="en-US"/>
            <w:storeMappedDataAs w:val="dateTime"/>
            <w:calendar w:val="gregorian"/>
          </w:date>
        </w:sdtPr>
        <w:sdtEndPr/>
        <w:sdtContent>
          <w:r>
            <w:rPr>
              <w:bCs/>
            </w:rPr>
            <w:t>October 25, 2022</w:t>
          </w:r>
        </w:sdtContent>
      </w:sdt>
      <w:r w:rsidRPr="00377683">
        <w:t xml:space="preserve"> are sufficient.</w:t>
      </w:r>
    </w:p>
    <w:p w14:paraId="015D19B7" w14:textId="77777777" w:rsidR="00E54B9A" w:rsidRDefault="00E54B9A" w:rsidP="006962B7">
      <w:pPr>
        <w:rPr>
          <w:bCs/>
        </w:rPr>
      </w:pPr>
    </w:p>
    <w:bookmarkEnd w:id="14"/>
    <w:bookmarkEnd w:id="15"/>
    <w:p w14:paraId="61A9CF02" w14:textId="77777777" w:rsidR="00E54B9A" w:rsidRDefault="00E54B9A" w:rsidP="00E54B9A">
      <w:pPr>
        <w:pStyle w:val="ListParagraph"/>
        <w:widowControl w:val="0"/>
        <w:numPr>
          <w:ilvl w:val="0"/>
          <w:numId w:val="2"/>
        </w:numPr>
        <w:autoSpaceDE w:val="0"/>
        <w:autoSpaceDN w:val="0"/>
        <w:adjustRightInd w:val="0"/>
        <w:spacing w:after="0"/>
        <w:ind w:left="706"/>
        <w:jc w:val="both"/>
      </w:pPr>
      <w:r w:rsidRPr="00262A8E">
        <w:t xml:space="preserve">The requested area includes </w:t>
      </w:r>
      <w:r>
        <w:t xml:space="preserve">178 customer connections and </w:t>
      </w:r>
      <w:r w:rsidRPr="00262A8E">
        <w:t xml:space="preserve">approximately </w:t>
      </w:r>
      <w:r>
        <w:t>726</w:t>
      </w:r>
      <w:r w:rsidRPr="00262A8E">
        <w:t xml:space="preserve"> acres,</w:t>
      </w:r>
      <w:r>
        <w:t xml:space="preserve"> comprised of transferred area from CCN No. 11441.</w:t>
      </w:r>
    </w:p>
    <w:p w14:paraId="4A77761D" w14:textId="77777777" w:rsidR="00E54B9A" w:rsidRDefault="00E54B9A" w:rsidP="00E54B9A">
      <w:pPr>
        <w:ind w:left="704" w:hanging="360"/>
      </w:pPr>
    </w:p>
    <w:p w14:paraId="63FB1013" w14:textId="77777777" w:rsidR="00E54B9A" w:rsidRDefault="00E54B9A" w:rsidP="00E54B9A">
      <w:pPr>
        <w:pStyle w:val="ListParagraph"/>
        <w:widowControl w:val="0"/>
        <w:numPr>
          <w:ilvl w:val="0"/>
          <w:numId w:val="2"/>
        </w:numPr>
        <w:autoSpaceDE w:val="0"/>
        <w:autoSpaceDN w:val="0"/>
        <w:adjustRightInd w:val="0"/>
        <w:spacing w:after="0"/>
        <w:ind w:left="706"/>
        <w:jc w:val="both"/>
      </w:pPr>
      <w:r>
        <w:t xml:space="preserve">The </w:t>
      </w:r>
      <w:sdt>
        <w:sdtPr>
          <w:alias w:val="Select type"/>
          <w:tag w:val="Select type"/>
          <w:id w:val="127828660"/>
          <w:placeholder>
            <w:docPart w:val="BC287A696AFC4B55A1589D1BAA280EB8"/>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sidRPr="00D52B4B">
        <w:rPr>
          <w:u w:val="single"/>
        </w:rPr>
        <w:t>726</w:t>
      </w:r>
      <w:r>
        <w:t xml:space="preserve"> acres from CCN No. 11441 and the addition of approximately </w:t>
      </w:r>
      <w:r w:rsidRPr="00D52B4B">
        <w:rPr>
          <w:u w:val="single"/>
        </w:rPr>
        <w:t>726</w:t>
      </w:r>
      <w:r>
        <w:t xml:space="preserve"> acres to CCN No. 12983. </w:t>
      </w:r>
    </w:p>
    <w:p w14:paraId="62EA3769" w14:textId="77777777" w:rsidR="00C2376C" w:rsidRDefault="00C2376C" w:rsidP="00C2376C">
      <w:pPr>
        <w:rPr>
          <w:bCs/>
        </w:rPr>
      </w:pPr>
    </w:p>
    <w:p w14:paraId="4E5CAE6E" w14:textId="70538125" w:rsidR="006962B7" w:rsidRDefault="006962B7" w:rsidP="006962B7">
      <w:pPr>
        <w:autoSpaceDE w:val="0"/>
        <w:autoSpaceDN w:val="0"/>
        <w:adjustRightInd w:val="0"/>
        <w:rPr>
          <w:bCs/>
          <w:szCs w:val="24"/>
        </w:rPr>
      </w:pPr>
      <w:bookmarkStart w:id="17" w:name="_Hlk70076979"/>
      <w:bookmarkStart w:id="18" w:name="_Hlk51227251"/>
      <w:bookmarkEnd w:id="10"/>
      <w:r w:rsidRPr="0031287D">
        <w:rPr>
          <w:bCs/>
        </w:rPr>
        <w:lastRenderedPageBreak/>
        <w:t xml:space="preserve">Based on </w:t>
      </w:r>
      <w:bookmarkEnd w:id="17"/>
      <w:r w:rsidR="00224498">
        <w:rPr>
          <w:bCs/>
        </w:rPr>
        <w:t xml:space="preserve">the mapping review and </w:t>
      </w:r>
      <w:r>
        <w:t>my technical and managerial review of</w:t>
      </w:r>
      <w:r w:rsidRPr="00E11BAD" w:rsidDel="006B4E4C">
        <w:rPr>
          <w:bCs/>
          <w:szCs w:val="24"/>
        </w:rPr>
        <w:t xml:space="preserve"> </w:t>
      </w:r>
      <w:r w:rsidRPr="00E11BAD">
        <w:rPr>
          <w:bCs/>
          <w:szCs w:val="24"/>
        </w:rPr>
        <w:t>the information</w:t>
      </w:r>
      <w:r>
        <w:rPr>
          <w:bCs/>
          <w:szCs w:val="24"/>
        </w:rPr>
        <w:t xml:space="preserve"> filed</w:t>
      </w:r>
      <w:r w:rsidR="00E54B9A">
        <w:rPr>
          <w:bCs/>
          <w:szCs w:val="24"/>
        </w:rPr>
        <w:t xml:space="preserve">, </w:t>
      </w:r>
      <w:r>
        <w:rPr>
          <w:bCs/>
          <w:szCs w:val="24"/>
        </w:rPr>
        <w:t xml:space="preserve">I </w:t>
      </w:r>
      <w:r w:rsidRPr="00E11BAD">
        <w:rPr>
          <w:bCs/>
          <w:szCs w:val="24"/>
        </w:rPr>
        <w:t xml:space="preserve">recommend that the application be </w:t>
      </w:r>
      <w:bookmarkEnd w:id="18"/>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549C9265" w14:textId="77777777" w:rsidR="00C2376C" w:rsidRPr="00E11BAD" w:rsidRDefault="00C2376C" w:rsidP="00C2376C">
      <w:pPr>
        <w:autoSpaceDE w:val="0"/>
        <w:autoSpaceDN w:val="0"/>
        <w:adjustRightInd w:val="0"/>
        <w:rPr>
          <w:bCs/>
          <w:szCs w:val="24"/>
        </w:rPr>
      </w:pPr>
    </w:p>
    <w:p w14:paraId="15A8FDC4"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F1C1036" w14:textId="77777777" w:rsidR="00C2376C" w:rsidRDefault="00C2376C" w:rsidP="00C2376C">
      <w:pPr>
        <w:pStyle w:val="NoSpacing"/>
        <w:ind w:left="720"/>
        <w:jc w:val="both"/>
      </w:pPr>
    </w:p>
    <w:p w14:paraId="42A6B073"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5BBB719B" w14:textId="77777777" w:rsidR="00E54B9A" w:rsidRDefault="00E54B9A" w:rsidP="00E54B9A">
      <w:pPr>
        <w:pStyle w:val="NoSpacing"/>
        <w:numPr>
          <w:ilvl w:val="0"/>
          <w:numId w:val="2"/>
        </w:numPr>
        <w:jc w:val="both"/>
        <w:rPr>
          <w:i/>
          <w:iCs/>
        </w:rPr>
      </w:pPr>
      <w:r>
        <w:rPr>
          <w:i/>
          <w:iCs/>
        </w:rPr>
        <w:t>Brazos River Authority</w:t>
      </w:r>
    </w:p>
    <w:p w14:paraId="41022D10" w14:textId="77777777" w:rsidR="00E54B9A" w:rsidRPr="00526025" w:rsidRDefault="00E54B9A" w:rsidP="00E54B9A">
      <w:pPr>
        <w:pStyle w:val="NoSpacing"/>
        <w:numPr>
          <w:ilvl w:val="0"/>
          <w:numId w:val="2"/>
        </w:numPr>
        <w:jc w:val="both"/>
        <w:rPr>
          <w:i/>
          <w:iCs/>
        </w:rPr>
      </w:pPr>
      <w:r>
        <w:rPr>
          <w:i/>
          <w:iCs/>
        </w:rPr>
        <w:t>Cedron Creek Ranch Water Supply (CCN No. 11659)</w:t>
      </w:r>
    </w:p>
    <w:p w14:paraId="6D564CDB" w14:textId="2F53FA7B" w:rsidR="00C2376C" w:rsidRPr="00B34A5B" w:rsidRDefault="00C2376C" w:rsidP="00E54B9A">
      <w:pPr>
        <w:pStyle w:val="NoSpacing"/>
        <w:jc w:val="both"/>
      </w:pPr>
    </w:p>
    <w:p w14:paraId="22CF5975"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45AD999C" w14:textId="4379BEDE" w:rsidR="00C2376C" w:rsidRPr="00E54B9A" w:rsidRDefault="00E54B9A" w:rsidP="00E54B9A">
      <w:pPr>
        <w:pStyle w:val="NoSpacing"/>
        <w:numPr>
          <w:ilvl w:val="0"/>
          <w:numId w:val="2"/>
        </w:numPr>
        <w:jc w:val="both"/>
        <w:rPr>
          <w:i/>
          <w:iCs/>
        </w:rPr>
      </w:pPr>
      <w:r>
        <w:rPr>
          <w:rFonts w:cs="Times New Roman"/>
          <w:i/>
          <w:iCs/>
        </w:rPr>
        <w:t>Bosque County Judge</w:t>
      </w:r>
    </w:p>
    <w:p w14:paraId="2FEAD176" w14:textId="77777777" w:rsidR="00C2376C" w:rsidRPr="00A566CE" w:rsidRDefault="00C2376C" w:rsidP="00C2376C">
      <w:pPr>
        <w:pStyle w:val="NoSpacing"/>
        <w:ind w:left="2160"/>
        <w:jc w:val="both"/>
        <w:rPr>
          <w:i/>
          <w:iCs/>
        </w:rPr>
      </w:pPr>
    </w:p>
    <w:p w14:paraId="5E7262E6"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3A9AC66E" w14:textId="04A32803" w:rsidR="00C2376C" w:rsidRPr="00B34A5B" w:rsidRDefault="00E54B9A" w:rsidP="00E54B9A">
      <w:pPr>
        <w:pStyle w:val="NoSpacing"/>
        <w:numPr>
          <w:ilvl w:val="0"/>
          <w:numId w:val="2"/>
        </w:numPr>
        <w:jc w:val="both"/>
      </w:pPr>
      <w:r>
        <w:rPr>
          <w:rFonts w:cs="Times New Roman"/>
          <w:i/>
          <w:iCs/>
        </w:rPr>
        <w:t>Middle Trinity Groundwater Conservation District</w:t>
      </w:r>
    </w:p>
    <w:p w14:paraId="5586400E" w14:textId="77777777" w:rsidR="00C2376C" w:rsidRPr="00B22621" w:rsidRDefault="00C2376C" w:rsidP="00E54B9A">
      <w:pPr>
        <w:pStyle w:val="NoSpacing"/>
        <w:jc w:val="both"/>
        <w:rPr>
          <w:rFonts w:eastAsia="Calibri"/>
        </w:rPr>
      </w:pPr>
    </w:p>
    <w:p w14:paraId="1A543028"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2AC8248E" w14:textId="77777777" w:rsidR="00C2376C" w:rsidRDefault="00C2376C" w:rsidP="00C2376C">
      <w:pPr>
        <w:pStyle w:val="ListParagraph"/>
        <w:autoSpaceDE w:val="0"/>
        <w:autoSpaceDN w:val="0"/>
        <w:adjustRightInd w:val="0"/>
        <w:spacing w:after="0"/>
        <w:jc w:val="both"/>
        <w:rPr>
          <w:rFonts w:eastAsia="Calibri"/>
        </w:rPr>
      </w:pPr>
    </w:p>
    <w:p w14:paraId="5B2F3400"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66037AE0" w14:textId="77777777" w:rsidR="006962B7" w:rsidRPr="00E11BAD" w:rsidRDefault="006962B7" w:rsidP="006962B7">
      <w:pPr>
        <w:autoSpaceDE w:val="0"/>
        <w:autoSpaceDN w:val="0"/>
        <w:adjustRightInd w:val="0"/>
        <w:rPr>
          <w:bCs/>
          <w:szCs w:val="24"/>
        </w:rPr>
      </w:pPr>
    </w:p>
    <w:p w14:paraId="2E8DCBAD" w14:textId="43CE4F7E" w:rsidR="006962B7" w:rsidRDefault="006962B7" w:rsidP="006962B7">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w:t>
      </w:r>
    </w:p>
    <w:p w14:paraId="10CB7FB2" w14:textId="77777777" w:rsidR="006962B7" w:rsidRPr="008E0E6B" w:rsidRDefault="006962B7" w:rsidP="006962B7">
      <w:pPr>
        <w:pStyle w:val="ListParagraph"/>
        <w:autoSpaceDE w:val="0"/>
        <w:autoSpaceDN w:val="0"/>
        <w:adjustRightInd w:val="0"/>
        <w:spacing w:after="0"/>
        <w:jc w:val="both"/>
        <w:rPr>
          <w:rFonts w:cs="Times New Roman"/>
          <w:bCs/>
        </w:rPr>
      </w:pPr>
    </w:p>
    <w:p w14:paraId="69EE8CF4" w14:textId="6B9757D3" w:rsidR="006962B7" w:rsidRPr="00225FD3" w:rsidRDefault="006962B7" w:rsidP="006962B7">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00A1015B">
        <w:t>maps</w:t>
      </w:r>
      <w:r w:rsidRPr="00E01C64">
        <w:t xml:space="preserve"> deemed sufficient during administrative review</w:t>
      </w:r>
      <w:r>
        <w:t xml:space="preserve"> delineating the requested area with each individual notice to</w:t>
      </w:r>
      <w:r w:rsidRPr="00EA11D7">
        <w:t xml:space="preserve"> neighboring utilities, other affected parties</w:t>
      </w:r>
      <w:r>
        <w:t xml:space="preserve"> and customers</w:t>
      </w:r>
      <w:r w:rsidRPr="00EA11D7">
        <w:t xml:space="preserve">. </w:t>
      </w:r>
    </w:p>
    <w:p w14:paraId="7FA25CCE" w14:textId="77777777" w:rsidR="006962B7" w:rsidRPr="00225FD3" w:rsidRDefault="006962B7" w:rsidP="006962B7">
      <w:pPr>
        <w:pStyle w:val="ListParagraph"/>
        <w:rPr>
          <w:rFonts w:eastAsia="Calibri"/>
        </w:rPr>
      </w:pPr>
    </w:p>
    <w:p w14:paraId="12CF47D2" w14:textId="1C70BAEA" w:rsidR="006962B7" w:rsidRPr="009C7CCD" w:rsidRDefault="006962B7" w:rsidP="006962B7">
      <w:pPr>
        <w:pStyle w:val="ListParagraph"/>
        <w:numPr>
          <w:ilvl w:val="0"/>
          <w:numId w:val="1"/>
        </w:numPr>
        <w:autoSpaceDE w:val="0"/>
        <w:autoSpaceDN w:val="0"/>
        <w:adjustRightInd w:val="0"/>
        <w:spacing w:after="0"/>
        <w:jc w:val="both"/>
        <w:rPr>
          <w:rFonts w:cs="Times New Roman"/>
          <w:bCs/>
        </w:rPr>
      </w:pPr>
      <w:r w:rsidRPr="009C7CCD">
        <w:rPr>
          <w:rFonts w:eastAsia="Calibri"/>
        </w:rPr>
        <w:t xml:space="preserve">File in the docket copy of notice and the </w:t>
      </w:r>
      <w:r w:rsidR="00A1015B" w:rsidRPr="009C7CCD">
        <w:rPr>
          <w:rFonts w:eastAsia="Calibri"/>
        </w:rPr>
        <w:t>maps</w:t>
      </w:r>
      <w:r w:rsidRPr="009C7CCD">
        <w:rPr>
          <w:rFonts w:eastAsia="Calibri"/>
        </w:rPr>
        <w:t xml:space="preserve"> deemed sufficient during administrative review along with the signed affidavit specifying every person and entity to whom notice was provided, </w:t>
      </w:r>
      <w:bookmarkStart w:id="19" w:name="_Hlk98145088"/>
      <w:r w:rsidR="00E54B9A" w:rsidRPr="009C7CCD">
        <w:rPr>
          <w:rStyle w:val="Style1"/>
          <w:color w:val="auto"/>
        </w:rPr>
        <w:t>and the date that the notice was provided.</w:t>
      </w:r>
      <w:bookmarkEnd w:id="19"/>
    </w:p>
    <w:p w14:paraId="6A460A13" w14:textId="77777777" w:rsidR="00C2376C" w:rsidRDefault="00C2376C" w:rsidP="00C2376C">
      <w:pPr>
        <w:pStyle w:val="NoSpacing"/>
        <w:jc w:val="both"/>
        <w:rPr>
          <w:rFonts w:cs="Times New Roman"/>
        </w:rPr>
      </w:pPr>
    </w:p>
    <w:p w14:paraId="1BFD6AFF" w14:textId="184195AE" w:rsidR="00C2376C" w:rsidRPr="00E54B9A" w:rsidRDefault="00C2376C" w:rsidP="00C2376C">
      <w:pPr>
        <w:pStyle w:val="NoSpacing"/>
        <w:jc w:val="both"/>
        <w:rPr>
          <w:rFonts w:cs="Times New Roman"/>
          <w:bCs/>
        </w:rPr>
      </w:pPr>
      <w:r w:rsidRPr="00E54B9A">
        <w:rPr>
          <w:rFonts w:cs="Times New Roman"/>
        </w:rPr>
        <w:t xml:space="preserve">Staff may determine that additional information is needed to make a final recommendation in this docket.  If additional information is needed, Staff may send requests for information (RFI) to </w:t>
      </w:r>
      <w:r w:rsidR="00E54B9A" w:rsidRPr="00E54B9A">
        <w:t>Monarch Utilities</w:t>
      </w:r>
      <w:r w:rsidRPr="00E54B9A">
        <w:t xml:space="preserve"> and </w:t>
      </w:r>
      <w:r w:rsidR="00E54B9A" w:rsidRPr="00E54B9A">
        <w:t>CS Water</w:t>
      </w:r>
      <w:r w:rsidRPr="00E54B9A">
        <w:rPr>
          <w:rFonts w:cs="Times New Roman"/>
        </w:rPr>
        <w:t xml:space="preserve">. </w:t>
      </w:r>
      <w:r w:rsidR="009D4021" w:rsidRPr="00E54B9A">
        <w:rPr>
          <w:rFonts w:cs="Times New Roman"/>
        </w:rPr>
        <w:t xml:space="preserve"> </w:t>
      </w:r>
      <w:r w:rsidR="00E54B9A" w:rsidRPr="00E54B9A">
        <w:t>Monarch Utilities</w:t>
      </w:r>
      <w:r w:rsidRPr="00E54B9A">
        <w:t xml:space="preserve"> and </w:t>
      </w:r>
      <w:r w:rsidR="00E54B9A" w:rsidRPr="00E54B9A">
        <w:t>CS Water</w:t>
      </w:r>
      <w:r w:rsidRPr="00E54B9A">
        <w:t xml:space="preserve"> </w:t>
      </w:r>
      <w:r w:rsidRPr="00E54B9A">
        <w:rPr>
          <w:rFonts w:cs="Times New Roman"/>
        </w:rPr>
        <w:t>will have 20 days from the receipt of the RFI to respond.</w:t>
      </w:r>
    </w:p>
    <w:p w14:paraId="63FE8849" w14:textId="77777777" w:rsidR="00C2376C" w:rsidRDefault="00C2376C" w:rsidP="00C2376C">
      <w:pPr>
        <w:tabs>
          <w:tab w:val="left" w:pos="1170"/>
        </w:tabs>
        <w:spacing w:after="120"/>
      </w:pPr>
    </w:p>
    <w:p w14:paraId="36BF3595"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53C1" w14:textId="77777777" w:rsidR="00350DEA" w:rsidRDefault="00350DEA">
      <w:r>
        <w:separator/>
      </w:r>
    </w:p>
  </w:endnote>
  <w:endnote w:type="continuationSeparator" w:id="0">
    <w:p w14:paraId="649B258E" w14:textId="77777777" w:rsidR="00350DEA" w:rsidRDefault="0035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9BBA2" w14:textId="77777777" w:rsidR="00350DEA" w:rsidRDefault="00350DEA">
      <w:r>
        <w:separator/>
      </w:r>
    </w:p>
  </w:footnote>
  <w:footnote w:type="continuationSeparator" w:id="0">
    <w:p w14:paraId="1CFA2113" w14:textId="77777777" w:rsidR="00350DEA" w:rsidRDefault="0035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F103" w14:textId="77777777" w:rsidR="00DA36E8" w:rsidRDefault="00DA36E8">
    <w:pPr>
      <w:pStyle w:val="Header"/>
      <w:jc w:val="center"/>
      <w:rPr>
        <w:b/>
        <w:i/>
        <w:sz w:val="38"/>
      </w:rPr>
    </w:pPr>
    <w:r>
      <w:rPr>
        <w:b/>
        <w:i/>
        <w:sz w:val="38"/>
      </w:rPr>
      <w:t>Public Utility Commission of Texas</w:t>
    </w:r>
  </w:p>
  <w:p w14:paraId="6F1DD13C"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5F0E02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FD57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EA"/>
    <w:rsid w:val="0001100F"/>
    <w:rsid w:val="000322AA"/>
    <w:rsid w:val="00081B42"/>
    <w:rsid w:val="000C350F"/>
    <w:rsid w:val="000E0F33"/>
    <w:rsid w:val="00116570"/>
    <w:rsid w:val="00136126"/>
    <w:rsid w:val="0014070F"/>
    <w:rsid w:val="00172779"/>
    <w:rsid w:val="001A0D5A"/>
    <w:rsid w:val="001A56DF"/>
    <w:rsid w:val="001F45BB"/>
    <w:rsid w:val="00224498"/>
    <w:rsid w:val="00265B19"/>
    <w:rsid w:val="0028111B"/>
    <w:rsid w:val="002D10BB"/>
    <w:rsid w:val="002D54CE"/>
    <w:rsid w:val="002D59D0"/>
    <w:rsid w:val="002E4FFA"/>
    <w:rsid w:val="00315848"/>
    <w:rsid w:val="00342242"/>
    <w:rsid w:val="00350DEA"/>
    <w:rsid w:val="003E0B1C"/>
    <w:rsid w:val="003E1CD0"/>
    <w:rsid w:val="003F16D9"/>
    <w:rsid w:val="003F1A39"/>
    <w:rsid w:val="00400DC6"/>
    <w:rsid w:val="004249AC"/>
    <w:rsid w:val="004334E7"/>
    <w:rsid w:val="004612AD"/>
    <w:rsid w:val="004A30C9"/>
    <w:rsid w:val="004B607C"/>
    <w:rsid w:val="004E21C0"/>
    <w:rsid w:val="004E6348"/>
    <w:rsid w:val="0052550E"/>
    <w:rsid w:val="00542A42"/>
    <w:rsid w:val="005962C2"/>
    <w:rsid w:val="005B3CCA"/>
    <w:rsid w:val="005D4305"/>
    <w:rsid w:val="006123D8"/>
    <w:rsid w:val="00634906"/>
    <w:rsid w:val="0064757D"/>
    <w:rsid w:val="00656240"/>
    <w:rsid w:val="006962B7"/>
    <w:rsid w:val="006B6B83"/>
    <w:rsid w:val="00715609"/>
    <w:rsid w:val="00765B00"/>
    <w:rsid w:val="0078506B"/>
    <w:rsid w:val="007A17DC"/>
    <w:rsid w:val="007D4F2D"/>
    <w:rsid w:val="007E4EE0"/>
    <w:rsid w:val="007F3160"/>
    <w:rsid w:val="007F551C"/>
    <w:rsid w:val="00800B84"/>
    <w:rsid w:val="008262FF"/>
    <w:rsid w:val="00830A68"/>
    <w:rsid w:val="00866FC7"/>
    <w:rsid w:val="008C469B"/>
    <w:rsid w:val="00904083"/>
    <w:rsid w:val="0091083F"/>
    <w:rsid w:val="00915750"/>
    <w:rsid w:val="009327AF"/>
    <w:rsid w:val="00950C22"/>
    <w:rsid w:val="009B0C75"/>
    <w:rsid w:val="009C7CCD"/>
    <w:rsid w:val="009D4021"/>
    <w:rsid w:val="009F40CC"/>
    <w:rsid w:val="00A1015B"/>
    <w:rsid w:val="00A17355"/>
    <w:rsid w:val="00A2062C"/>
    <w:rsid w:val="00A7556C"/>
    <w:rsid w:val="00A7691E"/>
    <w:rsid w:val="00AC22F1"/>
    <w:rsid w:val="00AD09CD"/>
    <w:rsid w:val="00AD6BB1"/>
    <w:rsid w:val="00AD70A6"/>
    <w:rsid w:val="00AE4B86"/>
    <w:rsid w:val="00B24BC1"/>
    <w:rsid w:val="00B56DD2"/>
    <w:rsid w:val="00C06E5C"/>
    <w:rsid w:val="00C2376C"/>
    <w:rsid w:val="00C366FF"/>
    <w:rsid w:val="00C50E04"/>
    <w:rsid w:val="00C5446C"/>
    <w:rsid w:val="00C90F1A"/>
    <w:rsid w:val="00CC744D"/>
    <w:rsid w:val="00D24180"/>
    <w:rsid w:val="00D474D7"/>
    <w:rsid w:val="00D711A7"/>
    <w:rsid w:val="00D82F5C"/>
    <w:rsid w:val="00DA36E8"/>
    <w:rsid w:val="00DB3DF9"/>
    <w:rsid w:val="00DF2550"/>
    <w:rsid w:val="00DF2CAB"/>
    <w:rsid w:val="00E06950"/>
    <w:rsid w:val="00E355C5"/>
    <w:rsid w:val="00E516D8"/>
    <w:rsid w:val="00E54B9A"/>
    <w:rsid w:val="00E65C2A"/>
    <w:rsid w:val="00EA5690"/>
    <w:rsid w:val="00EC1B31"/>
    <w:rsid w:val="00ED0966"/>
    <w:rsid w:val="00F04202"/>
    <w:rsid w:val="00F171B3"/>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55AA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9DD0BA6A4349BE8629EE7A51173FB6"/>
        <w:category>
          <w:name w:val="General"/>
          <w:gallery w:val="placeholder"/>
        </w:category>
        <w:types>
          <w:type w:val="bbPlcHdr"/>
        </w:types>
        <w:behaviors>
          <w:behavior w:val="content"/>
        </w:behaviors>
        <w:guid w:val="{6C5111E2-FB19-441D-81E2-47BB63EC3DCD}"/>
      </w:docPartPr>
      <w:docPartBody>
        <w:p w:rsidR="00B01083" w:rsidRDefault="00DB4561" w:rsidP="00DB4561">
          <w:pPr>
            <w:pStyle w:val="3E9DD0BA6A4349BE8629EE7A51173FB6"/>
          </w:pPr>
          <w:r w:rsidRPr="00EB3138">
            <w:rPr>
              <w:rStyle w:val="PlaceholderText"/>
              <w:rFonts w:eastAsiaTheme="minorHAnsi"/>
            </w:rPr>
            <w:t>Select ID Mapper</w:t>
          </w:r>
        </w:p>
      </w:docPartBody>
    </w:docPart>
    <w:docPart>
      <w:docPartPr>
        <w:name w:val="8382F43B04AE46A2B96D0BD7B68EE7DC"/>
        <w:category>
          <w:name w:val="General"/>
          <w:gallery w:val="placeholder"/>
        </w:category>
        <w:types>
          <w:type w:val="bbPlcHdr"/>
        </w:types>
        <w:behaviors>
          <w:behavior w:val="content"/>
        </w:behaviors>
        <w:guid w:val="{BD3E1A0B-D86B-4CFE-8693-88B4B506B00F}"/>
      </w:docPartPr>
      <w:docPartBody>
        <w:p w:rsidR="00B01083" w:rsidRDefault="00DB4561" w:rsidP="00DB4561">
          <w:pPr>
            <w:pStyle w:val="8382F43B04AE46A2B96D0BD7B68EE7DC"/>
          </w:pPr>
          <w:r w:rsidRPr="00272DD7">
            <w:rPr>
              <w:rStyle w:val="PlaceholderText"/>
            </w:rPr>
            <w:t>Choose an item.</w:t>
          </w:r>
        </w:p>
      </w:docPartBody>
    </w:docPart>
    <w:docPart>
      <w:docPartPr>
        <w:name w:val="A5A0F985ACC24C6298B157416B707F29"/>
        <w:category>
          <w:name w:val="General"/>
          <w:gallery w:val="placeholder"/>
        </w:category>
        <w:types>
          <w:type w:val="bbPlcHdr"/>
        </w:types>
        <w:behaviors>
          <w:behavior w:val="content"/>
        </w:behaviors>
        <w:guid w:val="{38CDDA4A-5271-4ABD-8FCA-DD00C254A76C}"/>
      </w:docPartPr>
      <w:docPartBody>
        <w:p w:rsidR="00B01083" w:rsidRDefault="00DB4561" w:rsidP="00DB4561">
          <w:pPr>
            <w:pStyle w:val="A5A0F985ACC24C6298B157416B707F29"/>
          </w:pPr>
          <w:r w:rsidRPr="00E94F48">
            <w:rPr>
              <w:rStyle w:val="PlaceholderText"/>
              <w:bCs/>
            </w:rPr>
            <w:t>Enter date</w:t>
          </w:r>
        </w:p>
      </w:docPartBody>
    </w:docPart>
    <w:docPart>
      <w:docPartPr>
        <w:name w:val="BC287A696AFC4B55A1589D1BAA280EB8"/>
        <w:category>
          <w:name w:val="General"/>
          <w:gallery w:val="placeholder"/>
        </w:category>
        <w:types>
          <w:type w:val="bbPlcHdr"/>
        </w:types>
        <w:behaviors>
          <w:behavior w:val="content"/>
        </w:behaviors>
        <w:guid w:val="{53C9E387-3E5B-40BD-9EA7-DB61970D3582}"/>
      </w:docPartPr>
      <w:docPartBody>
        <w:p w:rsidR="00B01083" w:rsidRDefault="00DB4561" w:rsidP="00DB4561">
          <w:pPr>
            <w:pStyle w:val="BC287A696AFC4B55A1589D1BAA280EB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561"/>
    <w:rsid w:val="00B01083"/>
    <w:rsid w:val="00DB4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4561"/>
    <w:rPr>
      <w:color w:val="808080"/>
    </w:rPr>
  </w:style>
  <w:style w:type="paragraph" w:customStyle="1" w:styleId="3E9DD0BA6A4349BE8629EE7A51173FB6">
    <w:name w:val="3E9DD0BA6A4349BE8629EE7A51173FB6"/>
    <w:rsid w:val="00DB4561"/>
  </w:style>
  <w:style w:type="paragraph" w:customStyle="1" w:styleId="8382F43B04AE46A2B96D0BD7B68EE7DC">
    <w:name w:val="8382F43B04AE46A2B96D0BD7B68EE7DC"/>
    <w:rsid w:val="00DB4561"/>
  </w:style>
  <w:style w:type="paragraph" w:customStyle="1" w:styleId="A5A0F985ACC24C6298B157416B707F29">
    <w:name w:val="A5A0F985ACC24C6298B157416B707F29"/>
    <w:rsid w:val="00DB4561"/>
  </w:style>
  <w:style w:type="paragraph" w:customStyle="1" w:styleId="BC287A696AFC4B55A1589D1BAA280EB8">
    <w:name w:val="BC287A696AFC4B55A1589D1BAA280EB8"/>
    <w:rsid w:val="00DB45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3318</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2022-10-31T13:55:00Z</dcterms:created>
  <dcterms:modified xsi:type="dcterms:W3CDTF">2022-10-31T13:55:00Z</dcterms:modified>
</cp:coreProperties>
</file>